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58218" w14:textId="77777777" w:rsidR="00972B09" w:rsidRP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СООБЩЕНИЕ</w:t>
      </w:r>
    </w:p>
    <w:p w14:paraId="70798247" w14:textId="1105FD24" w:rsidR="00002D54" w:rsidRPr="00002D54" w:rsidRDefault="00972B09" w:rsidP="00002D54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 xml:space="preserve">о проведении внеочередного Общего собрания собственников помещений в многоквартирном доме по адресу: </w:t>
      </w:r>
      <w:r w:rsidR="00002D54" w:rsidRPr="00002D54">
        <w:rPr>
          <w:rFonts w:ascii="Times New Roman" w:hAnsi="Times New Roman" w:cs="Times New Roman"/>
          <w:b/>
          <w:sz w:val="28"/>
        </w:rPr>
        <w:t>ул.</w:t>
      </w:r>
      <w:r w:rsidR="00CD7E1C">
        <w:rPr>
          <w:rFonts w:ascii="Times New Roman" w:hAnsi="Times New Roman" w:cs="Times New Roman"/>
          <w:b/>
          <w:sz w:val="28"/>
        </w:rPr>
        <w:t xml:space="preserve"> </w:t>
      </w:r>
      <w:r w:rsidR="00F144C0">
        <w:rPr>
          <w:rFonts w:ascii="Times New Roman" w:hAnsi="Times New Roman" w:cs="Times New Roman"/>
          <w:b/>
          <w:sz w:val="28"/>
        </w:rPr>
        <w:t>Весельная</w:t>
      </w:r>
      <w:r w:rsidR="00002D54" w:rsidRPr="00002D54">
        <w:rPr>
          <w:rFonts w:ascii="Times New Roman" w:hAnsi="Times New Roman" w:cs="Times New Roman"/>
          <w:b/>
          <w:sz w:val="28"/>
        </w:rPr>
        <w:t>, д.</w:t>
      </w:r>
      <w:r w:rsidR="00F144C0">
        <w:rPr>
          <w:rFonts w:ascii="Times New Roman" w:hAnsi="Times New Roman" w:cs="Times New Roman"/>
          <w:b/>
          <w:sz w:val="28"/>
        </w:rPr>
        <w:t>12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, литера </w:t>
      </w:r>
      <w:proofErr w:type="gramStart"/>
      <w:r w:rsidR="00002D54" w:rsidRPr="00002D54">
        <w:rPr>
          <w:rFonts w:ascii="Times New Roman" w:hAnsi="Times New Roman" w:cs="Times New Roman"/>
          <w:b/>
          <w:sz w:val="28"/>
        </w:rPr>
        <w:t>А,  проводимом</w:t>
      </w:r>
      <w:proofErr w:type="gramEnd"/>
      <w:r w:rsidR="00002D54" w:rsidRPr="00002D54">
        <w:rPr>
          <w:rFonts w:ascii="Times New Roman" w:hAnsi="Times New Roman" w:cs="Times New Roman"/>
          <w:b/>
          <w:sz w:val="28"/>
        </w:rPr>
        <w:t xml:space="preserve"> в форме заочного голосования (опросным путём) в период с </w:t>
      </w:r>
      <w:r w:rsidR="00F144C0">
        <w:rPr>
          <w:rFonts w:ascii="Times New Roman" w:hAnsi="Times New Roman" w:cs="Times New Roman"/>
          <w:b/>
          <w:sz w:val="28"/>
        </w:rPr>
        <w:t>04</w:t>
      </w:r>
      <w:r w:rsidR="00002D54" w:rsidRPr="00002D54">
        <w:rPr>
          <w:rFonts w:ascii="Times New Roman" w:hAnsi="Times New Roman" w:cs="Times New Roman"/>
          <w:b/>
          <w:sz w:val="28"/>
        </w:rPr>
        <w:t>.1</w:t>
      </w:r>
      <w:r w:rsidR="00F144C0">
        <w:rPr>
          <w:rFonts w:ascii="Times New Roman" w:hAnsi="Times New Roman" w:cs="Times New Roman"/>
          <w:b/>
          <w:sz w:val="28"/>
        </w:rPr>
        <w:t>2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.2020 г. по </w:t>
      </w:r>
      <w:r w:rsidR="00284D5E">
        <w:rPr>
          <w:rFonts w:ascii="Times New Roman" w:hAnsi="Times New Roman" w:cs="Times New Roman"/>
          <w:b/>
          <w:sz w:val="28"/>
        </w:rPr>
        <w:t>2</w:t>
      </w:r>
      <w:r w:rsidR="00F144C0">
        <w:rPr>
          <w:rFonts w:ascii="Times New Roman" w:hAnsi="Times New Roman" w:cs="Times New Roman"/>
          <w:b/>
          <w:sz w:val="28"/>
        </w:rPr>
        <w:t>5</w:t>
      </w:r>
      <w:r w:rsidR="00002D54" w:rsidRPr="00002D54">
        <w:rPr>
          <w:rFonts w:ascii="Times New Roman" w:hAnsi="Times New Roman" w:cs="Times New Roman"/>
          <w:b/>
          <w:sz w:val="28"/>
        </w:rPr>
        <w:t>.1</w:t>
      </w:r>
      <w:r w:rsidR="00284D5E">
        <w:rPr>
          <w:rFonts w:ascii="Times New Roman" w:hAnsi="Times New Roman" w:cs="Times New Roman"/>
          <w:b/>
          <w:sz w:val="28"/>
        </w:rPr>
        <w:t>2</w:t>
      </w:r>
      <w:r w:rsidR="00002D54" w:rsidRPr="00002D54">
        <w:rPr>
          <w:rFonts w:ascii="Times New Roman" w:hAnsi="Times New Roman" w:cs="Times New Roman"/>
          <w:b/>
          <w:sz w:val="28"/>
        </w:rPr>
        <w:t>.2020 г.</w:t>
      </w:r>
    </w:p>
    <w:p w14:paraId="662C9ACC" w14:textId="0087C5B9" w:rsidR="00C554F7" w:rsidRPr="008E7EDF" w:rsidRDefault="00C554F7" w:rsidP="00972B09">
      <w:pPr>
        <w:spacing w:after="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3B7A45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УВАЖАЕМЫЙ СОБСТВЕННИК!</w:t>
      </w:r>
    </w:p>
    <w:p w14:paraId="7CCE9410" w14:textId="29EA3D33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2B09">
        <w:rPr>
          <w:rFonts w:ascii="Times New Roman" w:hAnsi="Times New Roman" w:cs="Times New Roman"/>
          <w:sz w:val="24"/>
        </w:rPr>
        <w:t xml:space="preserve">Сообщаем </w:t>
      </w:r>
      <w:r w:rsidR="00002D54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 xml:space="preserve">ам, что по инициативе управляющей организации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 xml:space="preserve">Василеостровского </w:t>
      </w:r>
      <w:r w:rsidRPr="00972B09">
        <w:rPr>
          <w:rFonts w:ascii="Times New Roman" w:hAnsi="Times New Roman" w:cs="Times New Roman"/>
          <w:sz w:val="24"/>
        </w:rPr>
        <w:t>района" ОГРН №</w:t>
      </w:r>
      <w:r w:rsidR="00002D54" w:rsidRPr="00002D54">
        <w:rPr>
          <w:rFonts w:ascii="Times New Roman" w:hAnsi="Times New Roman" w:cs="Times New Roman"/>
          <w:sz w:val="24"/>
        </w:rPr>
        <w:t>1089847133485</w:t>
      </w:r>
      <w:r w:rsidRPr="00972B09">
        <w:rPr>
          <w:rFonts w:ascii="Times New Roman" w:hAnsi="Times New Roman" w:cs="Times New Roman"/>
          <w:sz w:val="24"/>
        </w:rPr>
        <w:t>, ИНН №</w:t>
      </w:r>
      <w:r w:rsidR="00002D54">
        <w:rPr>
          <w:rFonts w:ascii="Times New Roman" w:hAnsi="Times New Roman" w:cs="Times New Roman"/>
          <w:sz w:val="24"/>
        </w:rPr>
        <w:t>7801465635</w:t>
      </w:r>
      <w:r w:rsidRPr="00972B09">
        <w:rPr>
          <w:rFonts w:ascii="Times New Roman" w:hAnsi="Times New Roman" w:cs="Times New Roman"/>
          <w:sz w:val="24"/>
        </w:rPr>
        <w:t xml:space="preserve"> будет проводиться внеочередное Общее собрание собственников помещений в многоквартирном доме по адресу: </w:t>
      </w:r>
      <w:r w:rsidR="00002D54">
        <w:rPr>
          <w:rFonts w:ascii="Times New Roman" w:hAnsi="Times New Roman" w:cs="Times New Roman"/>
          <w:sz w:val="24"/>
        </w:rPr>
        <w:t>ул</w:t>
      </w:r>
      <w:r w:rsidRPr="00972B09">
        <w:rPr>
          <w:rFonts w:ascii="Times New Roman" w:hAnsi="Times New Roman" w:cs="Times New Roman"/>
          <w:sz w:val="24"/>
        </w:rPr>
        <w:t>.</w:t>
      </w:r>
      <w:r w:rsidR="00CD7E1C">
        <w:rPr>
          <w:rFonts w:ascii="Times New Roman" w:hAnsi="Times New Roman" w:cs="Times New Roman"/>
          <w:sz w:val="24"/>
        </w:rPr>
        <w:t xml:space="preserve"> </w:t>
      </w:r>
      <w:r w:rsidR="00F144C0">
        <w:rPr>
          <w:rFonts w:ascii="Times New Roman" w:hAnsi="Times New Roman" w:cs="Times New Roman"/>
          <w:sz w:val="24"/>
        </w:rPr>
        <w:t>Весельная</w:t>
      </w:r>
      <w:r w:rsidRPr="00972B09">
        <w:rPr>
          <w:rFonts w:ascii="Times New Roman" w:hAnsi="Times New Roman" w:cs="Times New Roman"/>
          <w:sz w:val="24"/>
        </w:rPr>
        <w:t>, д.</w:t>
      </w:r>
      <w:r w:rsidR="00F144C0">
        <w:rPr>
          <w:rFonts w:ascii="Times New Roman" w:hAnsi="Times New Roman" w:cs="Times New Roman"/>
          <w:sz w:val="24"/>
        </w:rPr>
        <w:t>12</w:t>
      </w:r>
      <w:r w:rsidRPr="00972B09">
        <w:rPr>
          <w:rFonts w:ascii="Times New Roman" w:hAnsi="Times New Roman" w:cs="Times New Roman"/>
          <w:sz w:val="24"/>
        </w:rPr>
        <w:t>, литера А.</w:t>
      </w:r>
    </w:p>
    <w:p w14:paraId="1C131257" w14:textId="7777777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972B09">
        <w:rPr>
          <w:rFonts w:ascii="Times New Roman" w:hAnsi="Times New Roman" w:cs="Times New Roman"/>
          <w:sz w:val="24"/>
        </w:rPr>
        <w:t>: заочная.</w:t>
      </w:r>
    </w:p>
    <w:p w14:paraId="22B35612" w14:textId="38F6AE21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 xml:space="preserve">Дата и время начала проведения заочного Общего собрания состоится: </w:t>
      </w:r>
      <w:r w:rsidRPr="00972B09">
        <w:rPr>
          <w:rFonts w:ascii="Times New Roman" w:hAnsi="Times New Roman" w:cs="Times New Roman"/>
          <w:sz w:val="24"/>
        </w:rPr>
        <w:t xml:space="preserve">в </w:t>
      </w:r>
      <w:r w:rsidR="00002D54"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F144C0">
        <w:rPr>
          <w:rFonts w:ascii="Times New Roman" w:hAnsi="Times New Roman" w:cs="Times New Roman"/>
          <w:sz w:val="24"/>
        </w:rPr>
        <w:t>04</w:t>
      </w:r>
      <w:r w:rsidRP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</w:t>
      </w:r>
      <w:r w:rsidR="00F144C0">
        <w:rPr>
          <w:rFonts w:ascii="Times New Roman" w:hAnsi="Times New Roman" w:cs="Times New Roman"/>
          <w:sz w:val="24"/>
        </w:rPr>
        <w:t>2</w:t>
      </w:r>
      <w:r w:rsidRPr="00972B09">
        <w:rPr>
          <w:rFonts w:ascii="Times New Roman" w:hAnsi="Times New Roman" w:cs="Times New Roman"/>
          <w:sz w:val="24"/>
        </w:rPr>
        <w:t>.2020 г.</w:t>
      </w:r>
    </w:p>
    <w:p w14:paraId="54F9A86F" w14:textId="6C5AE381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>: до 1</w:t>
      </w:r>
      <w:r w:rsidR="00284D5E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284D5E">
        <w:rPr>
          <w:rFonts w:ascii="Times New Roman" w:hAnsi="Times New Roman" w:cs="Times New Roman"/>
          <w:sz w:val="24"/>
        </w:rPr>
        <w:t>2</w:t>
      </w:r>
      <w:r w:rsidR="00F144C0">
        <w:rPr>
          <w:rFonts w:ascii="Times New Roman" w:hAnsi="Times New Roman" w:cs="Times New Roman"/>
          <w:sz w:val="24"/>
        </w:rPr>
        <w:t>5</w:t>
      </w:r>
      <w:r w:rsidRP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</w:t>
      </w:r>
      <w:r w:rsidR="00284D5E">
        <w:rPr>
          <w:rFonts w:ascii="Times New Roman" w:hAnsi="Times New Roman" w:cs="Times New Roman"/>
          <w:sz w:val="24"/>
        </w:rPr>
        <w:t>2</w:t>
      </w:r>
      <w:r w:rsidRPr="00972B09">
        <w:rPr>
          <w:rFonts w:ascii="Times New Roman" w:hAnsi="Times New Roman" w:cs="Times New Roman"/>
          <w:sz w:val="24"/>
        </w:rPr>
        <w:t>.2020 г.</w:t>
      </w:r>
    </w:p>
    <w:p w14:paraId="08BF9780" w14:textId="5E83852B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 xml:space="preserve">: </w:t>
      </w:r>
      <w:r w:rsidR="00002D54" w:rsidRPr="00002D54">
        <w:rPr>
          <w:rFonts w:ascii="Times New Roman" w:hAnsi="Times New Roman" w:cs="Times New Roman"/>
          <w:sz w:val="24"/>
        </w:rPr>
        <w:t>Большой пр. В.О., д. 91, литера А, помещение 2 Н</w:t>
      </w:r>
      <w:r w:rsidR="00002D54">
        <w:rPr>
          <w:rFonts w:ascii="Times New Roman" w:hAnsi="Times New Roman" w:cs="Times New Roman"/>
          <w:sz w:val="24"/>
        </w:rPr>
        <w:t>.</w:t>
      </w:r>
    </w:p>
    <w:p w14:paraId="3923AF90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Повестка дня внеочередного Общего собрания собственников помещений:</w:t>
      </w:r>
    </w:p>
    <w:p w14:paraId="5AB274BC" w14:textId="5D76CF09" w:rsidR="00972B09" w:rsidRPr="008E7EDF" w:rsidRDefault="00972B09" w:rsidP="00972B09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1</w:t>
      </w:r>
      <w:r w:rsidRPr="008E7EDF">
        <w:rPr>
          <w:rFonts w:ascii="Times New Roman" w:hAnsi="Times New Roman" w:cs="Times New Roman"/>
          <w:b/>
          <w:sz w:val="24"/>
        </w:rPr>
        <w:t xml:space="preserve">.  </w:t>
      </w:r>
      <w:r w:rsidR="008E7EDF" w:rsidRPr="008E7EDF">
        <w:rPr>
          <w:rFonts w:ascii="Times New Roman" w:hAnsi="Times New Roman" w:cs="Times New Roman"/>
          <w:b/>
          <w:sz w:val="24"/>
        </w:rPr>
        <w:t>Избрание председателя внеочередного общего собрания собственников.</w:t>
      </w:r>
    </w:p>
    <w:p w14:paraId="0B352831" w14:textId="1C891924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2</w:t>
      </w:r>
      <w:r w:rsidRPr="008E7EDF">
        <w:rPr>
          <w:rFonts w:ascii="Times New Roman" w:hAnsi="Times New Roman" w:cs="Times New Roman"/>
          <w:b/>
          <w:sz w:val="24"/>
        </w:rPr>
        <w:t>.</w:t>
      </w:r>
      <w:r w:rsidR="00002D54" w:rsidRPr="00972B09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секретаря внеочередного общего собрания собственников</w:t>
      </w:r>
    </w:p>
    <w:p w14:paraId="4EA4B832" w14:textId="75AC37A5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3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счетной комиссии внеочередного общего собрания собственников.</w:t>
      </w:r>
    </w:p>
    <w:p w14:paraId="3024038D" w14:textId="6ACF61A0" w:rsid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4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 xml:space="preserve">Принятие решения о заключении собственниками помещений в многоквартирном доме, действующими от своего имени, в порядке, установленном Жилищным кодексом Российской Федерации , договора горячего водоснабжения и отопления напрямую с ресурсоснабжающей организацией ПАО "ТГК - 1", а так же утверждение даты перехода на прямые договоры собственников помещений с ресурсоснабжающей организацией ПАО "ТГК - 1" - 01 </w:t>
      </w:r>
      <w:r w:rsidR="00F144C0">
        <w:rPr>
          <w:rFonts w:ascii="Times New Roman" w:hAnsi="Times New Roman" w:cs="Times New Roman"/>
          <w:b/>
          <w:sz w:val="24"/>
        </w:rPr>
        <w:t xml:space="preserve">февраля </w:t>
      </w:r>
      <w:r w:rsidR="008E7EDF" w:rsidRPr="008E7EDF">
        <w:rPr>
          <w:rFonts w:ascii="Times New Roman" w:hAnsi="Times New Roman" w:cs="Times New Roman"/>
          <w:b/>
          <w:sz w:val="24"/>
        </w:rPr>
        <w:t>2021 года. (Основание: Федеральный закон от 03.04.2018 № 59 – ФЗ «О внесении изменений в Жилищный кодекс Российской Федерации» (пункт 4.4 части 2 ст. 44 Жилищного кодекса Российской Федерации)).</w:t>
      </w:r>
    </w:p>
    <w:p w14:paraId="4B2B5981" w14:textId="49969020" w:rsidR="008E7EDF" w:rsidRP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5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Определение места хранения протокола общего собрания собственников помещений, решений собственников и материалов собрания по вопросам, поставленным на голосование.</w:t>
      </w:r>
    </w:p>
    <w:p w14:paraId="3E5411A6" w14:textId="3B318535" w:rsidR="00002D54" w:rsidRPr="008E7EDF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6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Принятие решения о порядке доведения итогов общего собрания до всех собственников помещений в многоквартирном доме.</w:t>
      </w:r>
    </w:p>
    <w:p w14:paraId="076AF878" w14:textId="743997B7" w:rsidR="008E7EDF" w:rsidRDefault="00972B09" w:rsidP="008E7ED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  <w:r w:rsidR="00002D54">
        <w:rPr>
          <w:rFonts w:ascii="Times New Roman" w:hAnsi="Times New Roman" w:cs="Times New Roman"/>
          <w:sz w:val="24"/>
        </w:rPr>
        <w:t xml:space="preserve"> </w:t>
      </w:r>
      <w:r w:rsidR="008E7EDF">
        <w:rPr>
          <w:rFonts w:ascii="Times New Roman" w:hAnsi="Times New Roman" w:cs="Times New Roman"/>
          <w:sz w:val="24"/>
        </w:rPr>
        <w:t xml:space="preserve">ул. Шевченко, д.1, 2 </w:t>
      </w:r>
      <w:proofErr w:type="spellStart"/>
      <w:r w:rsidR="008E7EDF">
        <w:rPr>
          <w:rFonts w:ascii="Times New Roman" w:hAnsi="Times New Roman" w:cs="Times New Roman"/>
          <w:sz w:val="24"/>
        </w:rPr>
        <w:t>эт</w:t>
      </w:r>
      <w:proofErr w:type="spellEnd"/>
      <w:r w:rsidR="008E7EDF">
        <w:rPr>
          <w:rFonts w:ascii="Times New Roman" w:hAnsi="Times New Roman" w:cs="Times New Roman"/>
          <w:sz w:val="24"/>
        </w:rPr>
        <w:t>.</w:t>
      </w:r>
    </w:p>
    <w:p w14:paraId="4FA3DE9A" w14:textId="586A2A37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или </w:t>
      </w:r>
    </w:p>
    <w:p w14:paraId="2D823CD1" w14:textId="4F6F68B1" w:rsidR="00002D54" w:rsidRDefault="00002D54" w:rsidP="00002D54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 xml:space="preserve">С информацией о заключении прямых публичных договоров с </w:t>
      </w:r>
      <w:proofErr w:type="spellStart"/>
      <w:r w:rsidRPr="00002D54">
        <w:rPr>
          <w:rFonts w:ascii="Times New Roman" w:hAnsi="Times New Roman" w:cs="Times New Roman"/>
          <w:b/>
          <w:sz w:val="24"/>
        </w:rPr>
        <w:t>резурсоснабжающими</w:t>
      </w:r>
      <w:proofErr w:type="spellEnd"/>
      <w:r w:rsidRPr="00002D54">
        <w:rPr>
          <w:rFonts w:ascii="Times New Roman" w:hAnsi="Times New Roman" w:cs="Times New Roman"/>
          <w:b/>
          <w:sz w:val="24"/>
        </w:rPr>
        <w:t xml:space="preserve"> организациями можно ознакомиться на официальн</w:t>
      </w:r>
      <w:r w:rsidR="008E7EDF">
        <w:rPr>
          <w:rFonts w:ascii="Times New Roman" w:hAnsi="Times New Roman" w:cs="Times New Roman"/>
          <w:b/>
          <w:sz w:val="24"/>
        </w:rPr>
        <w:t>ом</w:t>
      </w:r>
      <w:r w:rsidRPr="00002D54">
        <w:rPr>
          <w:rFonts w:ascii="Times New Roman" w:hAnsi="Times New Roman" w:cs="Times New Roman"/>
          <w:b/>
          <w:sz w:val="24"/>
        </w:rPr>
        <w:t xml:space="preserve"> сайт</w:t>
      </w:r>
      <w:r w:rsidR="008E7EDF">
        <w:rPr>
          <w:rFonts w:ascii="Times New Roman" w:hAnsi="Times New Roman" w:cs="Times New Roman"/>
          <w:b/>
          <w:sz w:val="24"/>
        </w:rPr>
        <w:t>е</w:t>
      </w:r>
      <w:r w:rsidRPr="00002D54">
        <w:rPr>
          <w:rFonts w:ascii="Times New Roman" w:hAnsi="Times New Roman" w:cs="Times New Roman"/>
          <w:b/>
          <w:sz w:val="24"/>
        </w:rPr>
        <w:t xml:space="preserve"> ресурсоснабжающ</w:t>
      </w:r>
      <w:r w:rsidR="008E7EDF">
        <w:rPr>
          <w:rFonts w:ascii="Times New Roman" w:hAnsi="Times New Roman" w:cs="Times New Roman"/>
          <w:b/>
          <w:sz w:val="24"/>
        </w:rPr>
        <w:t>ей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организации и в Жилищном Кодексе Российской Федерации (ст. 157.2)</w:t>
      </w:r>
      <w:r w:rsidR="008E7EDF">
        <w:rPr>
          <w:rFonts w:ascii="Times New Roman" w:hAnsi="Times New Roman" w:cs="Times New Roman"/>
          <w:b/>
          <w:sz w:val="24"/>
        </w:rPr>
        <w:t>.</w:t>
      </w:r>
    </w:p>
    <w:p w14:paraId="09C37D84" w14:textId="668CE3E4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http://www.tgc1.ru/clients/spb/contract/</w:t>
      </w:r>
    </w:p>
    <w:p w14:paraId="5F916C8B" w14:textId="77777777" w:rsidR="008E7EDF" w:rsidRDefault="008E7EDF" w:rsidP="00076D5F">
      <w:pPr>
        <w:spacing w:after="80"/>
        <w:jc w:val="right"/>
        <w:rPr>
          <w:rFonts w:ascii="Times New Roman" w:hAnsi="Times New Roman" w:cs="Times New Roman"/>
          <w:sz w:val="24"/>
        </w:rPr>
      </w:pPr>
    </w:p>
    <w:p w14:paraId="141E6888" w14:textId="460F99F0" w:rsidR="00972B09" w:rsidRDefault="00972B09" w:rsidP="00076D5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02D5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важением, инициатор собрания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Василеостровского</w:t>
      </w:r>
      <w:r>
        <w:rPr>
          <w:rFonts w:ascii="Times New Roman" w:hAnsi="Times New Roman" w:cs="Times New Roman"/>
          <w:sz w:val="24"/>
        </w:rPr>
        <w:t xml:space="preserve"> района"</w:t>
      </w:r>
    </w:p>
    <w:p w14:paraId="38B27AAB" w14:textId="1789DABB" w:rsidR="00972B09" w:rsidRPr="00972B09" w:rsidRDefault="00F144C0" w:rsidP="008E7ED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</w:t>
      </w:r>
      <w:r w:rsid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</w:t>
      </w:r>
      <w:r w:rsidR="00284D5E">
        <w:rPr>
          <w:rFonts w:ascii="Times New Roman" w:hAnsi="Times New Roman" w:cs="Times New Roman"/>
          <w:sz w:val="24"/>
        </w:rPr>
        <w:t>1</w:t>
      </w:r>
      <w:r w:rsidR="00972B09">
        <w:rPr>
          <w:rFonts w:ascii="Times New Roman" w:hAnsi="Times New Roman" w:cs="Times New Roman"/>
          <w:sz w:val="24"/>
        </w:rPr>
        <w:t>.2020 г.</w:t>
      </w:r>
    </w:p>
    <w:sectPr w:rsidR="00972B09" w:rsidRPr="00972B09" w:rsidSect="008E7EDF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09"/>
    <w:rsid w:val="00002D54"/>
    <w:rsid w:val="00076D5F"/>
    <w:rsid w:val="00216848"/>
    <w:rsid w:val="00284D5E"/>
    <w:rsid w:val="005B64A8"/>
    <w:rsid w:val="008E7EDF"/>
    <w:rsid w:val="00972B09"/>
    <w:rsid w:val="00C554F7"/>
    <w:rsid w:val="00CD7E1C"/>
    <w:rsid w:val="00DE0B14"/>
    <w:rsid w:val="00F1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FA9"/>
  <w15:chartTrackingRefBased/>
  <w15:docId w15:val="{0C84E5C3-E48A-48CE-99DC-833DBB7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2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2020-11-09T10:25:00Z</cp:lastPrinted>
  <dcterms:created xsi:type="dcterms:W3CDTF">2020-10-19T14:12:00Z</dcterms:created>
  <dcterms:modified xsi:type="dcterms:W3CDTF">2020-11-17T12:53:00Z</dcterms:modified>
</cp:coreProperties>
</file>