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1509E3C1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9B4948">
        <w:rPr>
          <w:rFonts w:ascii="Times New Roman" w:hAnsi="Times New Roman" w:cs="Times New Roman"/>
          <w:b/>
          <w:sz w:val="28"/>
        </w:rPr>
        <w:t xml:space="preserve">Гаванская </w:t>
      </w:r>
      <w:r w:rsidR="00DA6CB6">
        <w:rPr>
          <w:rFonts w:ascii="Times New Roman" w:hAnsi="Times New Roman" w:cs="Times New Roman"/>
          <w:b/>
          <w:sz w:val="28"/>
        </w:rPr>
        <w:t>ул.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9B4948">
        <w:rPr>
          <w:rFonts w:ascii="Times New Roman" w:hAnsi="Times New Roman" w:cs="Times New Roman"/>
          <w:b/>
          <w:sz w:val="28"/>
        </w:rPr>
        <w:t>47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9B4948">
        <w:rPr>
          <w:rFonts w:ascii="Times New Roman" w:hAnsi="Times New Roman" w:cs="Times New Roman"/>
          <w:b/>
          <w:sz w:val="28"/>
        </w:rPr>
        <w:t>В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0</w:t>
      </w:r>
      <w:r w:rsidR="00384FEC">
        <w:rPr>
          <w:rFonts w:ascii="Times New Roman" w:hAnsi="Times New Roman" w:cs="Times New Roman"/>
          <w:b/>
          <w:sz w:val="28"/>
        </w:rPr>
        <w:t>9</w:t>
      </w:r>
      <w:r w:rsidR="00002D54" w:rsidRPr="00002D54">
        <w:rPr>
          <w:rFonts w:ascii="Times New Roman" w:hAnsi="Times New Roman" w:cs="Times New Roman"/>
          <w:b/>
          <w:sz w:val="28"/>
        </w:rPr>
        <w:t>.11.2020 г. по 30.11.2020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5259291D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9B4948">
        <w:rPr>
          <w:rFonts w:ascii="Times New Roman" w:hAnsi="Times New Roman" w:cs="Times New Roman"/>
          <w:sz w:val="24"/>
        </w:rPr>
        <w:t xml:space="preserve">Гаванская </w:t>
      </w:r>
      <w:r w:rsidR="00DA6CB6">
        <w:rPr>
          <w:rFonts w:ascii="Times New Roman" w:hAnsi="Times New Roman" w:cs="Times New Roman"/>
          <w:sz w:val="24"/>
        </w:rPr>
        <w:t>ул</w:t>
      </w:r>
      <w:r w:rsidR="00384FEC">
        <w:rPr>
          <w:rFonts w:ascii="Times New Roman" w:hAnsi="Times New Roman" w:cs="Times New Roman"/>
          <w:sz w:val="24"/>
        </w:rPr>
        <w:t>.</w:t>
      </w:r>
      <w:r w:rsidRPr="00972B09">
        <w:rPr>
          <w:rFonts w:ascii="Times New Roman" w:hAnsi="Times New Roman" w:cs="Times New Roman"/>
          <w:sz w:val="24"/>
        </w:rPr>
        <w:t>, д.</w:t>
      </w:r>
      <w:r w:rsidR="009B4948">
        <w:rPr>
          <w:rFonts w:ascii="Times New Roman" w:hAnsi="Times New Roman" w:cs="Times New Roman"/>
          <w:sz w:val="24"/>
        </w:rPr>
        <w:t>47</w:t>
      </w:r>
      <w:r w:rsidRPr="00972B09">
        <w:rPr>
          <w:rFonts w:ascii="Times New Roman" w:hAnsi="Times New Roman" w:cs="Times New Roman"/>
          <w:sz w:val="24"/>
        </w:rPr>
        <w:t xml:space="preserve">, литера </w:t>
      </w:r>
      <w:r w:rsidR="009B4948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D1B949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002D54">
        <w:rPr>
          <w:rFonts w:ascii="Times New Roman" w:hAnsi="Times New Roman" w:cs="Times New Roman"/>
          <w:sz w:val="24"/>
        </w:rPr>
        <w:t>0</w:t>
      </w:r>
      <w:r w:rsidR="00384FEC">
        <w:rPr>
          <w:rFonts w:ascii="Times New Roman" w:hAnsi="Times New Roman" w:cs="Times New Roman"/>
          <w:sz w:val="24"/>
        </w:rPr>
        <w:t>9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425CFDEE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002D54">
        <w:rPr>
          <w:rFonts w:ascii="Times New Roman" w:hAnsi="Times New Roman" w:cs="Times New Roman"/>
          <w:sz w:val="24"/>
        </w:rPr>
        <w:t>7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002D54">
        <w:rPr>
          <w:rFonts w:ascii="Times New Roman" w:hAnsi="Times New Roman" w:cs="Times New Roman"/>
          <w:sz w:val="24"/>
        </w:rPr>
        <w:t>30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374063E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C448E6C" w14:textId="77777777" w:rsidR="001248C2" w:rsidRDefault="001248C2" w:rsidP="00972B09">
      <w:pPr>
        <w:spacing w:after="80"/>
        <w:jc w:val="both"/>
        <w:rPr>
          <w:rFonts w:ascii="Times New Roman" w:hAnsi="Times New Roman" w:cs="Times New Roman"/>
          <w:sz w:val="24"/>
        </w:rPr>
      </w:pPr>
    </w:p>
    <w:p w14:paraId="3923AF90" w14:textId="2D189D5A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2459508D" w14:textId="77777777" w:rsidR="001248C2" w:rsidRDefault="001248C2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14:paraId="4E21EEEB" w14:textId="77777777" w:rsidR="00384FEC" w:rsidRPr="00384FEC" w:rsidRDefault="00384FEC" w:rsidP="00384F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</w:pPr>
      <w:r w:rsidRPr="00384FEC">
        <w:rPr>
          <w:rFonts w:ascii="Times New Roman" w:hAnsi="Times New Roman" w:cs="Times New Roman"/>
          <w:b/>
          <w:sz w:val="24"/>
        </w:rPr>
        <w:t>Процедурные вопросы: избрание председателя и секретаря внеочередного общего собрания собственников помещений и счетной комиссии из лиц участвующих в собрании.</w:t>
      </w:r>
    </w:p>
    <w:p w14:paraId="37359FF6" w14:textId="77777777" w:rsidR="00384FEC" w:rsidRDefault="00384FEC" w:rsidP="00384F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Утверждение перечня работ по разработке проектной документации на капитальный ремонт общего имущества в многоквартирном доме.</w:t>
      </w:r>
    </w:p>
    <w:p w14:paraId="51DA1366" w14:textId="77777777" w:rsid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Утверждение предельно допустимой стоимости работ по разработке проектной документации на капитальный ремонт общего имущества в многоквартирном доме по видам работ.</w:t>
      </w:r>
    </w:p>
    <w:p w14:paraId="6A7B1B13" w14:textId="36270B65" w:rsid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Выбор лица, уполномоченного направить в адрес регионального оператора протокол настоящего собрания.</w:t>
      </w:r>
    </w:p>
    <w:p w14:paraId="12ECE548" w14:textId="6FD11AFF" w:rsid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Выбор места и адреса хранения протокола настоящего собрания собственников помещений в многоквартирном доме и решений таких собственников по вопросам, поставленным на голосование.</w:t>
      </w:r>
    </w:p>
    <w:p w14:paraId="4405AD09" w14:textId="6E83F3E3" w:rsidR="00384FEC" w:rsidRP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Выбор лица, уполномоченного собственниками помещений в многоквартирном доме довести информацию о результатах общего собрания до собственников помещений путем размещения в месте, доступном для всех собственников помещений.</w:t>
      </w:r>
    </w:p>
    <w:p w14:paraId="076AF878" w14:textId="513BCF21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7185DB7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</w:t>
      </w:r>
      <w:hyperlink r:id="rId5" w:tooltip="Главная" w:history="1">
        <w:r w:rsidR="00C4631E" w:rsidRPr="00C4631E">
          <w:rPr>
            <w:rFonts w:ascii="Times New Roman" w:hAnsi="Times New Roman" w:cs="Times New Roman"/>
            <w:b/>
            <w:sz w:val="24"/>
          </w:rPr>
          <w:t>Некоммерческая организация «Фонд – региональный оператор капитального ремонта общего имущества в многоквартирных домах»</w:t>
        </w:r>
      </w:hyperlink>
      <w:r w:rsidR="00C4631E">
        <w:rPr>
          <w:rFonts w:ascii="Times New Roman" w:hAnsi="Times New Roman" w:cs="Times New Roman"/>
          <w:b/>
          <w:sz w:val="24"/>
        </w:rPr>
        <w:t xml:space="preserve"> </w:t>
      </w:r>
      <w:r w:rsidRPr="00002D54">
        <w:rPr>
          <w:rFonts w:ascii="Times New Roman" w:hAnsi="Times New Roman" w:cs="Times New Roman"/>
          <w:b/>
          <w:sz w:val="24"/>
        </w:rPr>
        <w:t xml:space="preserve"> и в Жилищном Кодексе Российской Федерации (</w:t>
      </w:r>
      <w:r w:rsidR="001248C2">
        <w:rPr>
          <w:rFonts w:ascii="Times New Roman" w:hAnsi="Times New Roman" w:cs="Times New Roman"/>
          <w:b/>
          <w:sz w:val="24"/>
        </w:rPr>
        <w:t>глава 15  ЖК РФ</w:t>
      </w:r>
      <w:r w:rsidRPr="00002D54">
        <w:rPr>
          <w:rFonts w:ascii="Times New Roman" w:hAnsi="Times New Roman" w:cs="Times New Roman"/>
          <w:b/>
          <w:sz w:val="24"/>
        </w:rPr>
        <w:t>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5F916C8B" w14:textId="60C9CFDF" w:rsidR="008E7EDF" w:rsidRDefault="00C4631E" w:rsidP="00C4631E">
      <w:pPr>
        <w:spacing w:after="80"/>
        <w:ind w:firstLine="567"/>
        <w:rPr>
          <w:rFonts w:ascii="Times New Roman" w:hAnsi="Times New Roman" w:cs="Times New Roman"/>
          <w:b/>
          <w:sz w:val="24"/>
        </w:rPr>
      </w:pPr>
      <w:r w:rsidRPr="00C4631E">
        <w:rPr>
          <w:rFonts w:ascii="Times New Roman" w:hAnsi="Times New Roman" w:cs="Times New Roman"/>
          <w:b/>
          <w:sz w:val="24"/>
        </w:rPr>
        <w:t>http://fkr-spb.ru/house</w:t>
      </w:r>
    </w:p>
    <w:p w14:paraId="393897B2" w14:textId="77777777" w:rsidR="00C4631E" w:rsidRDefault="00C4631E" w:rsidP="00C4631E">
      <w:pPr>
        <w:spacing w:after="80"/>
        <w:ind w:firstLine="567"/>
        <w:rPr>
          <w:rFonts w:ascii="Times New Roman" w:hAnsi="Times New Roman" w:cs="Times New Roman"/>
          <w:sz w:val="24"/>
        </w:rPr>
      </w:pPr>
    </w:p>
    <w:p w14:paraId="141E6888" w14:textId="77777777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0F9A12F7" w:rsidR="00972B09" w:rsidRPr="00972B09" w:rsidRDefault="00002D54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248C2">
        <w:rPr>
          <w:rFonts w:ascii="Times New Roman" w:hAnsi="Times New Roman" w:cs="Times New Roman"/>
          <w:sz w:val="24"/>
        </w:rPr>
        <w:t>6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55A47"/>
    <w:multiLevelType w:val="hybridMultilevel"/>
    <w:tmpl w:val="AEB8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248C2"/>
    <w:rsid w:val="00216848"/>
    <w:rsid w:val="00384FEC"/>
    <w:rsid w:val="005B64A8"/>
    <w:rsid w:val="008572AC"/>
    <w:rsid w:val="008E7EDF"/>
    <w:rsid w:val="00972B09"/>
    <w:rsid w:val="009B4948"/>
    <w:rsid w:val="00A12659"/>
    <w:rsid w:val="00C4631E"/>
    <w:rsid w:val="00C554F7"/>
    <w:rsid w:val="00DA6CB6"/>
    <w:rsid w:val="00D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kr-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2020-10-26T13:21:00Z</cp:lastPrinted>
  <dcterms:created xsi:type="dcterms:W3CDTF">2020-10-26T13:22:00Z</dcterms:created>
  <dcterms:modified xsi:type="dcterms:W3CDTF">2020-10-26T13:22:00Z</dcterms:modified>
</cp:coreProperties>
</file>